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C5" w:rsidRPr="004045F9" w:rsidRDefault="004347C5" w:rsidP="0014268F">
      <w:pPr>
        <w:spacing w:after="0"/>
        <w:ind w:leftChars="71"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386481" w:rsidRPr="00723B11" w:rsidRDefault="005165F3" w:rsidP="00386481">
      <w:pPr>
        <w:tabs>
          <w:tab w:val="center" w:pos="4513"/>
          <w:tab w:val="right" w:pos="9026"/>
        </w:tabs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color w:val="1F497D" w:themeColor="text2"/>
          <w:kern w:val="0"/>
          <w:sz w:val="44"/>
          <w:szCs w:val="20"/>
          <w:u w:val="single"/>
          <w:lang w:val="pl-PL"/>
        </w:rPr>
      </w:pPr>
      <w:r w:rsidRPr="004045F9">
        <w:rPr>
          <w:rFonts w:ascii="Times New Roman" w:eastAsia="Malgun Gothic" w:hAnsi="Times New Roman" w:cs="Times New Roman"/>
          <w:b/>
          <w:color w:val="1F497D" w:themeColor="text2"/>
          <w:kern w:val="0"/>
          <w:sz w:val="44"/>
          <w:szCs w:val="20"/>
          <w:u w:val="single"/>
          <w:lang w:val="x-none"/>
        </w:rPr>
        <w:t xml:space="preserve">Application for </w:t>
      </w:r>
      <w:r w:rsidR="00723B11">
        <w:rPr>
          <w:rFonts w:ascii="Times New Roman" w:eastAsia="Malgun Gothic" w:hAnsi="Times New Roman" w:cs="Times New Roman"/>
          <w:b/>
          <w:color w:val="1F497D" w:themeColor="text2"/>
          <w:kern w:val="0"/>
          <w:sz w:val="44"/>
          <w:szCs w:val="20"/>
          <w:u w:val="single"/>
          <w:lang w:val="pl-PL"/>
        </w:rPr>
        <w:t xml:space="preserve">Financial </w:t>
      </w:r>
      <w:proofErr w:type="spellStart"/>
      <w:r w:rsidR="00723B11">
        <w:rPr>
          <w:rFonts w:ascii="Times New Roman" w:eastAsia="Malgun Gothic" w:hAnsi="Times New Roman" w:cs="Times New Roman"/>
          <w:b/>
          <w:color w:val="1F497D" w:themeColor="text2"/>
          <w:kern w:val="0"/>
          <w:sz w:val="44"/>
          <w:szCs w:val="20"/>
          <w:u w:val="single"/>
          <w:lang w:val="pl-PL"/>
        </w:rPr>
        <w:t>Support</w:t>
      </w:r>
      <w:proofErr w:type="spellEnd"/>
    </w:p>
    <w:p w:rsidR="00386481" w:rsidRPr="004045F9" w:rsidRDefault="00386481" w:rsidP="00386481">
      <w:pPr>
        <w:tabs>
          <w:tab w:val="center" w:pos="4513"/>
          <w:tab w:val="right" w:pos="9026"/>
        </w:tabs>
        <w:snapToGrid w:val="0"/>
        <w:spacing w:after="0" w:line="240" w:lineRule="auto"/>
        <w:jc w:val="right"/>
        <w:rPr>
          <w:rFonts w:ascii="Times New Roman" w:eastAsia="Malgun Gothic" w:hAnsi="Times New Roman" w:cs="Times New Roman"/>
          <w:b/>
          <w:kern w:val="0"/>
          <w:sz w:val="22"/>
          <w:szCs w:val="20"/>
          <w:lang w:val="x-none"/>
        </w:rPr>
      </w:pPr>
    </w:p>
    <w:p w:rsidR="00386481" w:rsidRPr="004045F9" w:rsidRDefault="00386481" w:rsidP="00386481">
      <w:pPr>
        <w:wordWrap/>
        <w:spacing w:after="0" w:line="240" w:lineRule="auto"/>
        <w:rPr>
          <w:rFonts w:ascii="Times New Roman" w:eastAsia="Dotum" w:hAnsi="Times New Roman" w:cs="Times New Roman"/>
          <w:sz w:val="22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054"/>
        <w:gridCol w:w="6170"/>
      </w:tblGrid>
      <w:tr w:rsidR="00386481" w:rsidRPr="004045F9" w:rsidTr="008E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Align w:val="center"/>
          </w:tcPr>
          <w:p w:rsidR="00386481" w:rsidRPr="004045F9" w:rsidRDefault="005C40C1" w:rsidP="008E2AFD">
            <w:pPr>
              <w:spacing w:line="300" w:lineRule="exact"/>
              <w:jc w:val="center"/>
              <w:rPr>
                <w:rFonts w:ascii="Times New Roman" w:eastAsia="Malgun Gothic" w:hAnsi="Times New Roman" w:cs="Times New Roman"/>
                <w:b w:val="0"/>
                <w:sz w:val="24"/>
              </w:rPr>
            </w:pPr>
            <w:r w:rsidRPr="004045F9">
              <w:rPr>
                <w:rFonts w:ascii="Times New Roman" w:eastAsia="Malgun Gothic" w:hAnsi="Times New Roman" w:cs="Times New Roman"/>
                <w:sz w:val="24"/>
              </w:rPr>
              <w:t>Name</w:t>
            </w:r>
          </w:p>
        </w:tc>
        <w:tc>
          <w:tcPr>
            <w:tcW w:w="6170" w:type="dxa"/>
            <w:vAlign w:val="center"/>
          </w:tcPr>
          <w:p w:rsidR="00386481" w:rsidRPr="004045F9" w:rsidRDefault="00386481" w:rsidP="008E2AFD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</w:tc>
      </w:tr>
      <w:tr w:rsidR="005C40C1" w:rsidRPr="004045F9" w:rsidTr="008E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center"/>
              <w:rPr>
                <w:rFonts w:ascii="Times New Roman" w:eastAsia="Malgun Gothic" w:hAnsi="Times New Roman" w:cs="Times New Roman"/>
                <w:b w:val="0"/>
                <w:sz w:val="24"/>
              </w:rPr>
            </w:pPr>
            <w:r w:rsidRPr="004045F9">
              <w:rPr>
                <w:rFonts w:ascii="Times New Roman" w:eastAsia="Malgun Gothic" w:hAnsi="Times New Roman" w:cs="Times New Roman"/>
                <w:sz w:val="24"/>
              </w:rPr>
              <w:t>Affiliation</w:t>
            </w:r>
          </w:p>
        </w:tc>
        <w:tc>
          <w:tcPr>
            <w:tcW w:w="6170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</w:tc>
      </w:tr>
      <w:tr w:rsidR="005C40C1" w:rsidRPr="004045F9" w:rsidTr="008E2A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center"/>
              <w:rPr>
                <w:rFonts w:ascii="Times New Roman" w:eastAsia="Malgun Gothic" w:hAnsi="Times New Roman" w:cs="Times New Roman"/>
                <w:b w:val="0"/>
                <w:sz w:val="24"/>
              </w:rPr>
            </w:pPr>
            <w:r w:rsidRPr="004045F9">
              <w:rPr>
                <w:rFonts w:ascii="Times New Roman" w:eastAsia="Malgun Gothic" w:hAnsi="Times New Roman" w:cs="Times New Roman"/>
                <w:sz w:val="24"/>
              </w:rPr>
              <w:t>Country</w:t>
            </w:r>
          </w:p>
        </w:tc>
        <w:tc>
          <w:tcPr>
            <w:tcW w:w="6170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</w:tc>
      </w:tr>
      <w:tr w:rsidR="005C40C1" w:rsidRPr="004045F9" w:rsidTr="008E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center"/>
              <w:rPr>
                <w:rFonts w:ascii="Times New Roman" w:eastAsia="Malgun Gothic" w:hAnsi="Times New Roman" w:cs="Times New Roman"/>
                <w:b w:val="0"/>
                <w:sz w:val="24"/>
              </w:rPr>
            </w:pPr>
            <w:r w:rsidRPr="004045F9">
              <w:rPr>
                <w:rFonts w:ascii="Times New Roman" w:eastAsia="Malgun Gothic" w:hAnsi="Times New Roman" w:cs="Times New Roman"/>
                <w:sz w:val="24"/>
              </w:rPr>
              <w:t>Contact Number</w:t>
            </w:r>
          </w:p>
        </w:tc>
        <w:tc>
          <w:tcPr>
            <w:tcW w:w="6170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</w:tc>
      </w:tr>
      <w:tr w:rsidR="005C40C1" w:rsidRPr="004045F9" w:rsidTr="008E2A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center"/>
              <w:rPr>
                <w:rFonts w:ascii="Times New Roman" w:eastAsia="Malgun Gothic" w:hAnsi="Times New Roman" w:cs="Times New Roman"/>
                <w:b w:val="0"/>
                <w:sz w:val="24"/>
              </w:rPr>
            </w:pPr>
            <w:r w:rsidRPr="004045F9">
              <w:rPr>
                <w:rFonts w:ascii="Times New Roman" w:eastAsia="Malgun Gothic" w:hAnsi="Times New Roman" w:cs="Times New Roman"/>
                <w:sz w:val="24"/>
              </w:rPr>
              <w:t>E-mail Address</w:t>
            </w:r>
          </w:p>
        </w:tc>
        <w:tc>
          <w:tcPr>
            <w:tcW w:w="6170" w:type="dxa"/>
            <w:vAlign w:val="center"/>
          </w:tcPr>
          <w:p w:rsidR="005C40C1" w:rsidRPr="004045F9" w:rsidRDefault="005C40C1" w:rsidP="008E2AFD">
            <w:pPr>
              <w:spacing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</w:tc>
      </w:tr>
    </w:tbl>
    <w:p w:rsidR="00386481" w:rsidRPr="004045F9" w:rsidRDefault="00386481" w:rsidP="008E2AFD">
      <w:pPr>
        <w:wordWrap/>
        <w:spacing w:after="0" w:line="240" w:lineRule="auto"/>
        <w:rPr>
          <w:rFonts w:ascii="Times New Roman" w:eastAsia="Dotum" w:hAnsi="Times New Roman" w:cs="Times New Roman"/>
          <w:b/>
          <w:sz w:val="22"/>
        </w:rPr>
      </w:pP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3145"/>
        <w:gridCol w:w="6354"/>
      </w:tblGrid>
      <w:tr w:rsidR="008E2AFD" w:rsidRPr="004045F9" w:rsidTr="0034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8E2AFD" w:rsidRPr="004045F9" w:rsidRDefault="008E2AFD" w:rsidP="00460E5C">
            <w:pPr>
              <w:spacing w:line="300" w:lineRule="exact"/>
              <w:jc w:val="center"/>
              <w:rPr>
                <w:rFonts w:ascii="Times New Roman" w:eastAsia="Malgun Gothic" w:hAnsi="Times New Roman" w:cs="Times New Roman"/>
                <w:b w:val="0"/>
                <w:sz w:val="24"/>
              </w:rPr>
            </w:pPr>
            <w:r w:rsidRPr="004045F9">
              <w:rPr>
                <w:rFonts w:ascii="Times New Roman" w:eastAsia="Malgun Gothic" w:hAnsi="Times New Roman" w:cs="Times New Roman"/>
                <w:sz w:val="24"/>
              </w:rPr>
              <w:t>Statement</w:t>
            </w:r>
          </w:p>
        </w:tc>
        <w:tc>
          <w:tcPr>
            <w:tcW w:w="6354" w:type="dxa"/>
            <w:vAlign w:val="center"/>
          </w:tcPr>
          <w:p w:rsidR="008E2AFD" w:rsidRPr="004045F9" w:rsidRDefault="008E2AF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8E2AFD" w:rsidRPr="004045F9" w:rsidRDefault="008E2AF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3B245D" w:rsidRPr="004045F9" w:rsidRDefault="003B245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3B245D" w:rsidRPr="004045F9" w:rsidRDefault="003B245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3B245D" w:rsidRPr="004045F9" w:rsidRDefault="003B245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3B245D" w:rsidRPr="004045F9" w:rsidRDefault="003B245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3B245D" w:rsidRDefault="003B245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</w:rPr>
            </w:pPr>
          </w:p>
          <w:p w:rsidR="00FA4D0B" w:rsidRDefault="00FA4D0B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</w:rPr>
            </w:pPr>
          </w:p>
          <w:p w:rsidR="00FA4D0B" w:rsidRDefault="00FA4D0B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</w:rPr>
            </w:pPr>
          </w:p>
          <w:p w:rsidR="00FA4D0B" w:rsidRPr="004045F9" w:rsidRDefault="00FA4D0B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3B245D" w:rsidRPr="004045F9" w:rsidRDefault="003B245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  <w:p w:rsidR="008E2AFD" w:rsidRDefault="008E2AFD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</w:rPr>
            </w:pPr>
          </w:p>
          <w:p w:rsidR="00FA4D0B" w:rsidRDefault="00FA4D0B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b w:val="0"/>
                <w:bCs w:val="0"/>
                <w:sz w:val="24"/>
              </w:rPr>
            </w:pPr>
          </w:p>
          <w:p w:rsidR="00FA4D0B" w:rsidRPr="004045F9" w:rsidRDefault="00FA4D0B" w:rsidP="00460E5C">
            <w:pPr>
              <w:spacing w:line="3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algun Gothic" w:hAnsi="Times New Roman" w:cs="Times New Roman"/>
                <w:sz w:val="24"/>
              </w:rPr>
            </w:pPr>
          </w:p>
        </w:tc>
      </w:tr>
    </w:tbl>
    <w:p w:rsidR="008E2AFD" w:rsidRPr="004045F9" w:rsidRDefault="008E2AFD" w:rsidP="00386481">
      <w:pPr>
        <w:wordWrap/>
        <w:spacing w:after="0" w:line="240" w:lineRule="auto"/>
        <w:jc w:val="right"/>
        <w:rPr>
          <w:rFonts w:ascii="Times New Roman" w:eastAsia="Dotum" w:hAnsi="Times New Roman" w:cs="Times New Roman"/>
          <w:sz w:val="22"/>
        </w:rPr>
      </w:pPr>
    </w:p>
    <w:p w:rsidR="003B245D" w:rsidRPr="004045F9" w:rsidRDefault="0034408C" w:rsidP="003B245D">
      <w:pPr>
        <w:widowControl/>
        <w:wordWrap/>
        <w:overflowPunct w:val="0"/>
        <w:adjustRightInd w:val="0"/>
        <w:spacing w:after="0"/>
        <w:jc w:val="left"/>
        <w:textAlignment w:val="baseline"/>
        <w:rPr>
          <w:rFonts w:ascii="Times New Roman" w:eastAsia="Malgun Gothic" w:hAnsi="Times New Roman" w:cs="Times New Roman"/>
          <w:kern w:val="0"/>
          <w:sz w:val="28"/>
          <w:szCs w:val="20"/>
        </w:rPr>
      </w:pPr>
      <w:r>
        <w:rPr>
          <w:rStyle w:val="style2"/>
        </w:rPr>
        <w:t>To apply for financial support, please email th</w:t>
      </w:r>
      <w:r>
        <w:rPr>
          <w:rStyle w:val="style2"/>
        </w:rPr>
        <w:t xml:space="preserve">is form to </w:t>
      </w:r>
      <w:r>
        <w:rPr>
          <w:rStyle w:val="style2"/>
        </w:rPr>
        <w:t xml:space="preserve">LOC: </w:t>
      </w:r>
      <w:hyperlink r:id="rId8" w:history="1">
        <w:r w:rsidRPr="005A291B">
          <w:rPr>
            <w:rStyle w:val="Hipercze"/>
          </w:rPr>
          <w:t>lidine2022@astrocent.pl</w:t>
        </w:r>
      </w:hyperlink>
      <w:r>
        <w:rPr>
          <w:rStyle w:val="style2"/>
        </w:rPr>
        <w:t xml:space="preserve">. You should also organize for a </w:t>
      </w:r>
      <w:r>
        <w:rPr>
          <w:rStyle w:val="style3"/>
          <w:sz w:val="18"/>
          <w:szCs w:val="18"/>
        </w:rPr>
        <w:t>letter of support</w:t>
      </w:r>
      <w:r>
        <w:rPr>
          <w:rStyle w:val="style2"/>
        </w:rPr>
        <w:t xml:space="preserve"> from your supervisor to reach the LOC</w:t>
      </w:r>
      <w:r>
        <w:rPr>
          <w:rStyle w:val="style2"/>
        </w:rPr>
        <w:t>.</w:t>
      </w:r>
    </w:p>
    <w:sectPr w:rsidR="003B245D" w:rsidRPr="004045F9" w:rsidSect="00FA4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3" w:bottom="1440" w:left="851" w:header="568" w:footer="142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E9" w:rsidRDefault="001741E9" w:rsidP="004347C5">
      <w:pPr>
        <w:spacing w:after="0" w:line="240" w:lineRule="auto"/>
      </w:pPr>
      <w:r>
        <w:separator/>
      </w:r>
    </w:p>
  </w:endnote>
  <w:endnote w:type="continuationSeparator" w:id="0">
    <w:p w:rsidR="001741E9" w:rsidRDefault="001741E9" w:rsidP="0043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anumGothic">
    <w:altName w:val="Malgun Gothic"/>
    <w:charset w:val="81"/>
    <w:family w:val="modern"/>
    <w:pitch w:val="variable"/>
    <w:sig w:usb0="900002A7" w:usb1="29D7FCFB" w:usb2="00000010" w:usb3="00000000" w:csb0="00080001" w:csb1="00000000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8C" w:rsidRDefault="00344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7C5" w:rsidRPr="0014268F" w:rsidRDefault="004347C5" w:rsidP="0014268F">
    <w:pPr>
      <w:pStyle w:val="Stopka"/>
      <w:spacing w:after="0"/>
      <w:rPr>
        <w:rFonts w:ascii="Calibri" w:hAnsi="Calibri"/>
      </w:rPr>
    </w:pPr>
    <w:r w:rsidRPr="0014268F">
      <w:rPr>
        <w:rFonts w:ascii="Calibri" w:hAnsi="Calibri"/>
        <w:noProof/>
        <w:lang w:val="es-ES_tradnl" w:eastAsia="es-ES_tradnl"/>
      </w:rPr>
      <w:drawing>
        <wp:inline distT="0" distB="0" distL="0" distR="0" wp14:anchorId="263A9A60" wp14:editId="31411970">
          <wp:extent cx="6049926" cy="53163"/>
          <wp:effectExtent l="0" t="0" r="0" b="4445"/>
          <wp:docPr id="51" name="그림 5" descr="unnam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 (1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22" b="96522"/>
                  <a:stretch/>
                </pic:blipFill>
                <pic:spPr bwMode="auto">
                  <a:xfrm>
                    <a:off x="0" y="0"/>
                    <a:ext cx="6052485" cy="53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4268F" w:rsidRDefault="00FA4D0B" w:rsidP="0014268F">
    <w:pPr>
      <w:pStyle w:val="Stopka"/>
      <w:spacing w:after="0"/>
      <w:rPr>
        <w:rFonts w:ascii="Calibri" w:hAnsi="Calibri"/>
        <w:sz w:val="22"/>
        <w:lang w:val="es-ES_tradnl"/>
      </w:rPr>
    </w:pPr>
    <w:r w:rsidRPr="00B02F4E">
      <w:rPr>
        <w:noProof/>
      </w:rPr>
      <w:drawing>
        <wp:anchor distT="0" distB="0" distL="114300" distR="114300" simplePos="0" relativeHeight="251657728" behindDoc="0" locked="0" layoutInCell="1" allowOverlap="1" wp14:anchorId="55181E94" wp14:editId="195A0236">
          <wp:simplePos x="0" y="0"/>
          <wp:positionH relativeFrom="margin">
            <wp:posOffset>5050693</wp:posOffset>
          </wp:positionH>
          <wp:positionV relativeFrom="paragraph">
            <wp:posOffset>5715</wp:posOffset>
          </wp:positionV>
          <wp:extent cx="1059180" cy="579120"/>
          <wp:effectExtent l="0" t="0" r="762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D0B">
      <w:rPr>
        <w:rFonts w:ascii="Calibri" w:hAnsi="Calibri"/>
        <w:sz w:val="22"/>
        <w:lang w:val="es-ES_tradnl"/>
      </w:rPr>
      <w:t>AstroCeNT, Nicolaus Copernicus Astronomical Center of the Polish Academy of Sciences</w:t>
    </w:r>
    <w:r>
      <w:rPr>
        <w:rFonts w:ascii="Calibri" w:hAnsi="Calibri"/>
        <w:sz w:val="22"/>
        <w:lang w:val="es-ES_tradnl"/>
      </w:rPr>
      <w:t>,</w:t>
    </w:r>
  </w:p>
  <w:p w:rsidR="00FA4D0B" w:rsidRDefault="00FA4D0B" w:rsidP="0014268F">
    <w:pPr>
      <w:pStyle w:val="Stopka"/>
      <w:spacing w:after="0"/>
      <w:rPr>
        <w:rFonts w:ascii="Calibri" w:hAnsi="Calibri"/>
        <w:sz w:val="22"/>
        <w:lang w:val="es-ES_tradnl"/>
      </w:rPr>
    </w:pPr>
    <w:r>
      <w:rPr>
        <w:rFonts w:ascii="Calibri" w:hAnsi="Calibri"/>
        <w:sz w:val="22"/>
        <w:lang w:val="es-ES_tradnl"/>
      </w:rPr>
      <w:t>Rektorska 4, 00-614, Warsaw, Poland</w:t>
    </w:r>
  </w:p>
  <w:p w:rsidR="00FA4D0B" w:rsidRDefault="00FA4D0B" w:rsidP="0014268F">
    <w:pPr>
      <w:pStyle w:val="Stopka"/>
      <w:spacing w:after="0"/>
      <w:rPr>
        <w:rFonts w:ascii="Calibri" w:hAnsi="Calibri" w:cs="Tahoma"/>
        <w:color w:val="696969"/>
        <w:szCs w:val="18"/>
        <w:shd w:val="clear" w:color="auto" w:fill="FFFFFF"/>
        <w:lang w:val="es-ES_tradnl"/>
      </w:rPr>
    </w:pPr>
    <w:r w:rsidRPr="00F03B4D">
      <w:rPr>
        <w:rStyle w:val="Pogrubienie"/>
        <w:rFonts w:ascii="Calibri" w:hAnsi="Calibri" w:cs="Tahoma"/>
        <w:color w:val="696969"/>
        <w:sz w:val="22"/>
        <w:shd w:val="clear" w:color="auto" w:fill="FFFFFF"/>
        <w:lang w:val="es-ES_tradnl"/>
      </w:rPr>
      <w:t>Tel</w:t>
    </w:r>
    <w:r w:rsidRPr="00F03B4D">
      <w:rPr>
        <w:rFonts w:ascii="Calibri" w:hAnsi="Calibri" w:cs="Tahoma"/>
        <w:color w:val="696969"/>
        <w:szCs w:val="18"/>
        <w:shd w:val="clear" w:color="auto" w:fill="FFFFFF"/>
        <w:lang w:val="es-ES_tradnl"/>
      </w:rPr>
      <w:t xml:space="preserve">. </w:t>
    </w:r>
    <w:r w:rsidRPr="00FA4D0B">
      <w:rPr>
        <w:rFonts w:ascii="Calibri" w:hAnsi="Calibri" w:cs="Tahoma"/>
        <w:color w:val="696969"/>
        <w:szCs w:val="18"/>
        <w:shd w:val="clear" w:color="auto" w:fill="FFFFFF"/>
        <w:lang w:val="es-ES_tradnl"/>
      </w:rPr>
      <w:t xml:space="preserve">+48 22 120 </w:t>
    </w:r>
    <w:r w:rsidRPr="00FA4D0B">
      <w:rPr>
        <w:rFonts w:ascii="Calibri" w:hAnsi="Calibri" w:cs="Tahoma"/>
        <w:color w:val="696969"/>
        <w:szCs w:val="18"/>
        <w:shd w:val="clear" w:color="auto" w:fill="FFFFFF"/>
        <w:lang w:val="es-ES_tradnl"/>
      </w:rPr>
      <w:t>18 21</w:t>
    </w:r>
    <w:r>
      <w:rPr>
        <w:rFonts w:ascii="Calibri" w:hAnsi="Calibri" w:cs="Tahoma"/>
        <w:color w:val="696969"/>
        <w:szCs w:val="18"/>
        <w:shd w:val="clear" w:color="auto" w:fill="FFFFFF"/>
        <w:lang w:val="es-ES_tradnl"/>
      </w:rPr>
      <w:t xml:space="preserve">    </w:t>
    </w:r>
    <w:r w:rsidRPr="00FA4D0B">
      <w:rPr>
        <w:rFonts w:ascii="Calibri" w:hAnsi="Calibri" w:cs="Tahoma"/>
        <w:color w:val="696969"/>
        <w:szCs w:val="18"/>
        <w:shd w:val="clear" w:color="auto" w:fill="FFFFFF"/>
        <w:lang w:val="es-ES_tradnl"/>
      </w:rPr>
      <w:t xml:space="preserve"> </w:t>
    </w:r>
    <w:r w:rsidRPr="00FA4D0B">
      <w:rPr>
        <w:rFonts w:ascii="Calibri" w:hAnsi="Calibri" w:cs="Tahoma"/>
        <w:b/>
        <w:color w:val="696969"/>
        <w:szCs w:val="18"/>
        <w:shd w:val="clear" w:color="auto" w:fill="FFFFFF"/>
        <w:lang w:val="es-ES_tradnl"/>
      </w:rPr>
      <w:t>E</w:t>
    </w:r>
    <w:r w:rsidRPr="00FA4D0B">
      <w:rPr>
        <w:rStyle w:val="Pogrubienie"/>
        <w:rFonts w:ascii="Calibri" w:hAnsi="Calibri" w:cs="Tahoma"/>
        <w:b w:val="0"/>
        <w:color w:val="696969"/>
        <w:sz w:val="22"/>
        <w:shd w:val="clear" w:color="auto" w:fill="FFFFFF"/>
        <w:lang w:val="es-ES_tradnl"/>
      </w:rPr>
      <w:t>-</w:t>
    </w:r>
    <w:r w:rsidRPr="00F03B4D">
      <w:rPr>
        <w:rStyle w:val="Pogrubienie"/>
        <w:rFonts w:ascii="Calibri" w:hAnsi="Calibri" w:cs="Tahoma"/>
        <w:color w:val="696969"/>
        <w:sz w:val="22"/>
        <w:shd w:val="clear" w:color="auto" w:fill="FFFFFF"/>
        <w:lang w:val="es-ES_tradnl"/>
      </w:rPr>
      <w:t>mail</w:t>
    </w:r>
    <w:r>
      <w:rPr>
        <w:rStyle w:val="Pogrubienie"/>
        <w:rFonts w:ascii="Calibri" w:hAnsi="Calibri" w:cs="Tahoma"/>
        <w:color w:val="696969"/>
        <w:sz w:val="22"/>
        <w:shd w:val="clear" w:color="auto" w:fill="FFFFFF"/>
        <w:lang w:val="es-ES_tradnl"/>
      </w:rPr>
      <w:t>:</w:t>
    </w:r>
    <w:r w:rsidRPr="00F03B4D">
      <w:rPr>
        <w:rFonts w:ascii="Calibri" w:hAnsi="Calibri" w:cs="Tahoma" w:hint="eastAsia"/>
        <w:color w:val="696969"/>
        <w:szCs w:val="18"/>
        <w:shd w:val="clear" w:color="auto" w:fill="FFFFFF"/>
        <w:lang w:val="es-ES_tradnl"/>
      </w:rPr>
      <w:t xml:space="preserve"> </w:t>
    </w:r>
    <w:hyperlink r:id="rId3" w:history="1">
      <w:r w:rsidRPr="00F839A4">
        <w:rPr>
          <w:rStyle w:val="Hipercze"/>
          <w:rFonts w:ascii="Calibri" w:hAnsi="Calibri" w:cs="Tahoma"/>
          <w:szCs w:val="18"/>
          <w:shd w:val="clear" w:color="auto" w:fill="FFFFFF"/>
          <w:lang w:val="es-ES_tradnl"/>
        </w:rPr>
        <w:t>lidine2022@astrocent.pl</w:t>
      </w:r>
    </w:hyperlink>
  </w:p>
  <w:p w:rsidR="00FA4D0B" w:rsidRPr="00F03B4D" w:rsidRDefault="00FA4D0B" w:rsidP="0014268F">
    <w:pPr>
      <w:pStyle w:val="Stopka"/>
      <w:spacing w:after="0"/>
      <w:rPr>
        <w:rFonts w:ascii="Calibri" w:hAnsi="Calibri"/>
        <w:sz w:val="22"/>
        <w:lang w:val="es-ES_tradnl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0800" behindDoc="1" locked="0" layoutInCell="1" allowOverlap="1" wp14:anchorId="46D510B7" wp14:editId="76EF10FF">
          <wp:simplePos x="0" y="0"/>
          <wp:positionH relativeFrom="margin">
            <wp:posOffset>1041400</wp:posOffset>
          </wp:positionH>
          <wp:positionV relativeFrom="paragraph">
            <wp:posOffset>177800</wp:posOffset>
          </wp:positionV>
          <wp:extent cx="4389120" cy="549341"/>
          <wp:effectExtent l="0" t="0" r="0" b="3175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54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8C" w:rsidRDefault="00344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E9" w:rsidRDefault="001741E9" w:rsidP="004347C5">
      <w:pPr>
        <w:spacing w:after="0" w:line="240" w:lineRule="auto"/>
      </w:pPr>
      <w:r>
        <w:separator/>
      </w:r>
    </w:p>
  </w:footnote>
  <w:footnote w:type="continuationSeparator" w:id="0">
    <w:p w:rsidR="001741E9" w:rsidRDefault="001741E9" w:rsidP="0043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8C" w:rsidRDefault="00344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5" w:type="dxa"/>
      <w:jc w:val="center"/>
      <w:tblBorders>
        <w:top w:val="none" w:sz="0" w:space="0" w:color="auto"/>
        <w:left w:val="none" w:sz="0" w:space="0" w:color="auto"/>
        <w:bottom w:val="single" w:sz="18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9"/>
      <w:gridCol w:w="5816"/>
    </w:tblGrid>
    <w:tr w:rsidR="00A05112" w:rsidRPr="00681D34" w:rsidTr="00FA4D0B">
      <w:trPr>
        <w:trHeight w:val="414"/>
        <w:jc w:val="center"/>
      </w:trPr>
      <w:tc>
        <w:tcPr>
          <w:tcW w:w="3819" w:type="dxa"/>
          <w:vMerge w:val="restart"/>
          <w:vAlign w:val="center"/>
        </w:tcPr>
        <w:p w:rsidR="00A05112" w:rsidRPr="00681D34" w:rsidRDefault="00316C42" w:rsidP="000E6EE3">
          <w:pPr>
            <w:pStyle w:val="Nagwek"/>
            <w:jc w:val="center"/>
            <w:rPr>
              <w:rFonts w:ascii="Century Gothic" w:hAnsi="Century Gothic"/>
              <w:b/>
              <w:color w:val="C00000"/>
              <w:sz w:val="48"/>
            </w:rPr>
          </w:pPr>
          <w:r>
            <w:rPr>
              <w:rFonts w:ascii="Myriad Pro Light" w:eastAsia="NanumGothic" w:hAnsi="Myriad Pro Light" w:cs="+mn-cs"/>
              <w:b/>
              <w:bCs/>
              <w:color w:val="17365D" w:themeColor="text2" w:themeShade="BF"/>
              <w:spacing w:val="-30"/>
              <w:kern w:val="24"/>
              <w:sz w:val="80"/>
              <w:szCs w:val="80"/>
              <w14:textOutline w14:w="9525" w14:cap="flat" w14:cmpd="sng" w14:algn="ctr">
                <w14:solidFill>
                  <w14:srgbClr w14:val="FFFFFF">
                    <w14:alpha w14:val="100000"/>
                  </w14:srgbClr>
                </w14:solidFill>
                <w14:prstDash w14:val="solid"/>
                <w14:round/>
              </w14:textOutline>
            </w:rPr>
            <w:t>LIDINE202</w:t>
          </w:r>
          <w:r w:rsidR="0034408C">
            <w:rPr>
              <w:rFonts w:ascii="Myriad Pro Light" w:eastAsia="NanumGothic" w:hAnsi="Myriad Pro Light" w:cs="+mn-cs"/>
              <w:b/>
              <w:bCs/>
              <w:color w:val="17365D" w:themeColor="text2" w:themeShade="BF"/>
              <w:spacing w:val="-30"/>
              <w:kern w:val="24"/>
              <w:sz w:val="80"/>
              <w:szCs w:val="80"/>
              <w14:textOutline w14:w="9525" w14:cap="flat" w14:cmpd="sng" w14:algn="ctr">
                <w14:solidFill>
                  <w14:srgbClr w14:val="FFFFFF">
                    <w14:alpha w14:val="100000"/>
                  </w14:srgbClr>
                </w14:solidFill>
                <w14:prstDash w14:val="solid"/>
                <w14:round/>
              </w14:textOutline>
            </w:rPr>
            <w:t>2</w:t>
          </w:r>
        </w:p>
      </w:tc>
      <w:tc>
        <w:tcPr>
          <w:tcW w:w="5816" w:type="dxa"/>
          <w:vAlign w:val="bottom"/>
        </w:tcPr>
        <w:p w:rsidR="00A05112" w:rsidRPr="005165F3" w:rsidRDefault="00723B11" w:rsidP="000E6EE3">
          <w:pPr>
            <w:pStyle w:val="Nagwek"/>
            <w:jc w:val="both"/>
            <w:rPr>
              <w:rFonts w:ascii="Myriad Pro Light" w:hAnsi="Myriad Pro Light"/>
              <w:b/>
              <w:color w:val="17365D" w:themeColor="text2" w:themeShade="BF"/>
              <w:sz w:val="22"/>
            </w:rPr>
          </w:pPr>
          <w:proofErr w:type="spellStart"/>
          <w:r w:rsidRPr="00723B11">
            <w:rPr>
              <w:rFonts w:ascii="Myriad Pro Light" w:hAnsi="Myriad Pro Light"/>
              <w:b/>
              <w:color w:val="17365D" w:themeColor="text2" w:themeShade="BF"/>
              <w:sz w:val="22"/>
            </w:rPr>
            <w:t>LIght</w:t>
          </w:r>
          <w:proofErr w:type="spellEnd"/>
          <w:r w:rsidRPr="00723B11">
            <w:rPr>
              <w:rFonts w:ascii="Myriad Pro Light" w:hAnsi="Myriad Pro Light"/>
              <w:b/>
              <w:color w:val="17365D" w:themeColor="text2" w:themeShade="BF"/>
              <w:sz w:val="22"/>
            </w:rPr>
            <w:t xml:space="preserve"> Detection </w:t>
          </w:r>
          <w:proofErr w:type="gramStart"/>
          <w:r w:rsidRPr="00723B11">
            <w:rPr>
              <w:rFonts w:ascii="Myriad Pro Light" w:hAnsi="Myriad Pro Light"/>
              <w:b/>
              <w:color w:val="17365D" w:themeColor="text2" w:themeShade="BF"/>
              <w:sz w:val="22"/>
            </w:rPr>
            <w:t>In</w:t>
          </w:r>
          <w:proofErr w:type="gramEnd"/>
          <w:r w:rsidRPr="00723B11">
            <w:rPr>
              <w:rFonts w:ascii="Myriad Pro Light" w:hAnsi="Myriad Pro Light"/>
              <w:b/>
              <w:color w:val="17365D" w:themeColor="text2" w:themeShade="BF"/>
              <w:sz w:val="22"/>
            </w:rPr>
            <w:t xml:space="preserve"> Noble Elements</w:t>
          </w:r>
          <w:r>
            <w:rPr>
              <w:rFonts w:ascii="Myriad Pro Light" w:hAnsi="Myriad Pro Light"/>
              <w:b/>
              <w:color w:val="17365D" w:themeColor="text2" w:themeShade="BF"/>
              <w:sz w:val="22"/>
            </w:rPr>
            <w:t xml:space="preserve">, </w:t>
          </w:r>
          <w:r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September 21</w:t>
          </w:r>
          <w:r w:rsidRPr="00F03B4D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–23, 20</w:t>
          </w:r>
          <w:r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22</w:t>
          </w:r>
        </w:p>
      </w:tc>
    </w:tr>
    <w:tr w:rsidR="00A05112" w:rsidRPr="00F03B4D" w:rsidTr="00FA4D0B">
      <w:trPr>
        <w:trHeight w:val="414"/>
        <w:jc w:val="center"/>
      </w:trPr>
      <w:tc>
        <w:tcPr>
          <w:tcW w:w="3819" w:type="dxa"/>
          <w:vMerge/>
        </w:tcPr>
        <w:p w:rsidR="00A05112" w:rsidRPr="00681D34" w:rsidRDefault="00A05112" w:rsidP="000E6EE3">
          <w:pPr>
            <w:pStyle w:val="Nagwek"/>
          </w:pPr>
        </w:p>
      </w:tc>
      <w:tc>
        <w:tcPr>
          <w:tcW w:w="5816" w:type="dxa"/>
        </w:tcPr>
        <w:p w:rsidR="00A05112" w:rsidRPr="00F03B4D" w:rsidRDefault="00FA4D0B" w:rsidP="00F03B4D">
          <w:pPr>
            <w:pStyle w:val="Nagwek"/>
            <w:jc w:val="both"/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</w:pPr>
          <w:r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 xml:space="preserve">AstroCeNT, </w:t>
          </w:r>
          <w:r w:rsidR="00723B11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 xml:space="preserve">Nicolaus Copernicus Astronomical Center </w:t>
          </w:r>
          <w:r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br/>
          </w:r>
          <w:r w:rsidR="00723B11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of the Polish Academy of Sciences</w:t>
          </w:r>
          <w:r w:rsidR="00A05112" w:rsidRPr="00F03B4D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,</w:t>
          </w:r>
          <w:r w:rsidR="00F03B4D" w:rsidRPr="00F03B4D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 xml:space="preserve"> </w:t>
          </w:r>
          <w:r w:rsidR="00723B11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Warsaw</w:t>
          </w:r>
          <w:r w:rsidR="00F03B4D" w:rsidRPr="00F03B4D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 xml:space="preserve">, </w:t>
          </w:r>
          <w:r w:rsidR="00723B11">
            <w:rPr>
              <w:rFonts w:ascii="Myriad Pro Light" w:hAnsi="Myriad Pro Light"/>
              <w:b/>
              <w:color w:val="17365D" w:themeColor="text2" w:themeShade="BF"/>
              <w:sz w:val="22"/>
              <w:lang w:val="es-ES_tradnl"/>
            </w:rPr>
            <w:t>Poland</w:t>
          </w:r>
        </w:p>
      </w:tc>
    </w:tr>
  </w:tbl>
  <w:p w:rsidR="004347C5" w:rsidRPr="00F03B4D" w:rsidRDefault="004347C5" w:rsidP="00A05112">
    <w:pPr>
      <w:pStyle w:val="Nagwek"/>
      <w:rPr>
        <w:sz w:val="2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8C" w:rsidRDefault="00344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A99"/>
    <w:multiLevelType w:val="hybridMultilevel"/>
    <w:tmpl w:val="9EC2ED20"/>
    <w:lvl w:ilvl="0" w:tplc="0C42A280">
      <w:start w:val="2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A93F3D"/>
    <w:multiLevelType w:val="hybridMultilevel"/>
    <w:tmpl w:val="2BE451AA"/>
    <w:lvl w:ilvl="0" w:tplc="0C42A280">
      <w:start w:val="22"/>
      <w:numFmt w:val="bullet"/>
      <w:lvlText w:val="-"/>
      <w:lvlJc w:val="left"/>
      <w:pPr>
        <w:ind w:left="800" w:hanging="40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99629D8"/>
    <w:multiLevelType w:val="hybridMultilevel"/>
    <w:tmpl w:val="FEACA308"/>
    <w:lvl w:ilvl="0" w:tplc="B4466722">
      <w:start w:val="2"/>
      <w:numFmt w:val="bullet"/>
      <w:lvlText w:val=""/>
      <w:lvlJc w:val="left"/>
      <w:pPr>
        <w:ind w:left="800" w:hanging="400"/>
      </w:pPr>
      <w:rPr>
        <w:rFonts w:ascii="Wingdings" w:eastAsia="Malgun Gothic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C5"/>
    <w:rsid w:val="0002262E"/>
    <w:rsid w:val="00023A8F"/>
    <w:rsid w:val="00042D66"/>
    <w:rsid w:val="00043E96"/>
    <w:rsid w:val="000619C9"/>
    <w:rsid w:val="000C5A70"/>
    <w:rsid w:val="001201F4"/>
    <w:rsid w:val="0014268F"/>
    <w:rsid w:val="0015265F"/>
    <w:rsid w:val="00156E0B"/>
    <w:rsid w:val="001741E9"/>
    <w:rsid w:val="00174C0A"/>
    <w:rsid w:val="002D1F64"/>
    <w:rsid w:val="00316C42"/>
    <w:rsid w:val="0034408C"/>
    <w:rsid w:val="0034429D"/>
    <w:rsid w:val="00376158"/>
    <w:rsid w:val="00386481"/>
    <w:rsid w:val="003B245D"/>
    <w:rsid w:val="003E730F"/>
    <w:rsid w:val="003F2D57"/>
    <w:rsid w:val="004045F9"/>
    <w:rsid w:val="00404982"/>
    <w:rsid w:val="004347C5"/>
    <w:rsid w:val="00443151"/>
    <w:rsid w:val="0048336F"/>
    <w:rsid w:val="005165F3"/>
    <w:rsid w:val="0052201F"/>
    <w:rsid w:val="0052279B"/>
    <w:rsid w:val="00536E85"/>
    <w:rsid w:val="00582207"/>
    <w:rsid w:val="005C40C1"/>
    <w:rsid w:val="00637BA2"/>
    <w:rsid w:val="00666C35"/>
    <w:rsid w:val="00686A4D"/>
    <w:rsid w:val="00690F67"/>
    <w:rsid w:val="00691F5A"/>
    <w:rsid w:val="006A1BFE"/>
    <w:rsid w:val="00723B11"/>
    <w:rsid w:val="00732073"/>
    <w:rsid w:val="00741385"/>
    <w:rsid w:val="007510C4"/>
    <w:rsid w:val="007C23F1"/>
    <w:rsid w:val="00891484"/>
    <w:rsid w:val="008E2AFD"/>
    <w:rsid w:val="009024F5"/>
    <w:rsid w:val="009079E6"/>
    <w:rsid w:val="00910E74"/>
    <w:rsid w:val="00934A17"/>
    <w:rsid w:val="00957735"/>
    <w:rsid w:val="00970AB5"/>
    <w:rsid w:val="00997F21"/>
    <w:rsid w:val="009C007E"/>
    <w:rsid w:val="009E5C77"/>
    <w:rsid w:val="00A05112"/>
    <w:rsid w:val="00A74A22"/>
    <w:rsid w:val="00A8411B"/>
    <w:rsid w:val="00AE10C7"/>
    <w:rsid w:val="00B74BE2"/>
    <w:rsid w:val="00BD12FD"/>
    <w:rsid w:val="00BE2D5E"/>
    <w:rsid w:val="00C80122"/>
    <w:rsid w:val="00CC3BF3"/>
    <w:rsid w:val="00D0633B"/>
    <w:rsid w:val="00D220A9"/>
    <w:rsid w:val="00D54E9D"/>
    <w:rsid w:val="00D6792A"/>
    <w:rsid w:val="00D72CE2"/>
    <w:rsid w:val="00D87F51"/>
    <w:rsid w:val="00DC7D7A"/>
    <w:rsid w:val="00DE262E"/>
    <w:rsid w:val="00DE2C8D"/>
    <w:rsid w:val="00DF14DD"/>
    <w:rsid w:val="00E11FA7"/>
    <w:rsid w:val="00EF519B"/>
    <w:rsid w:val="00F03B4D"/>
    <w:rsid w:val="00FA4D0B"/>
    <w:rsid w:val="00FB5014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63F2C"/>
  <w15:docId w15:val="{8CACFAB4-9BD6-4EAD-B8FF-E149EE1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wordWrap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7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C5"/>
    <w:rPr>
      <w:rFonts w:asciiTheme="majorHAnsi" w:eastAsiaTheme="majorEastAsia" w:hAnsiTheme="majorHAnsi" w:cstheme="majorBid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47C5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4347C5"/>
  </w:style>
  <w:style w:type="paragraph" w:styleId="Stopka">
    <w:name w:val="footer"/>
    <w:basedOn w:val="Normalny"/>
    <w:link w:val="StopkaZnak"/>
    <w:uiPriority w:val="99"/>
    <w:unhideWhenUsed/>
    <w:rsid w:val="004347C5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4347C5"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347C5"/>
  </w:style>
  <w:style w:type="character" w:customStyle="1" w:styleId="DataZnak">
    <w:name w:val="Data Znak"/>
    <w:basedOn w:val="Domylnaczcionkaakapitu"/>
    <w:link w:val="Data"/>
    <w:uiPriority w:val="99"/>
    <w:semiHidden/>
    <w:rsid w:val="004347C5"/>
  </w:style>
  <w:style w:type="character" w:customStyle="1" w:styleId="apple-converted-space">
    <w:name w:val="apple-converted-space"/>
    <w:basedOn w:val="Domylnaczcionkaakapitu"/>
    <w:rsid w:val="0014268F"/>
  </w:style>
  <w:style w:type="character" w:styleId="Pogrubienie">
    <w:name w:val="Strong"/>
    <w:basedOn w:val="Domylnaczcionkaakapitu"/>
    <w:uiPriority w:val="22"/>
    <w:qFormat/>
    <w:rsid w:val="0014268F"/>
    <w:rPr>
      <w:b/>
      <w:bCs/>
    </w:rPr>
  </w:style>
  <w:style w:type="table" w:styleId="Tabela-Siatka">
    <w:name w:val="Table Grid"/>
    <w:basedOn w:val="Standardowy"/>
    <w:uiPriority w:val="59"/>
    <w:rsid w:val="00A05112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C40C1"/>
    <w:pPr>
      <w:ind w:leftChars="400" w:left="800"/>
    </w:pPr>
  </w:style>
  <w:style w:type="character" w:styleId="Hipercze">
    <w:name w:val="Hyperlink"/>
    <w:basedOn w:val="Domylnaczcionkaakapitu"/>
    <w:uiPriority w:val="99"/>
    <w:unhideWhenUsed/>
    <w:rsid w:val="00A74A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2AFD"/>
    <w:rPr>
      <w:color w:val="800080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8E2A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23B11"/>
    <w:rPr>
      <w:color w:val="605E5C"/>
      <w:shd w:val="clear" w:color="auto" w:fill="E1DFDD"/>
    </w:rPr>
  </w:style>
  <w:style w:type="character" w:customStyle="1" w:styleId="style2">
    <w:name w:val="style_2"/>
    <w:basedOn w:val="Domylnaczcionkaakapitu"/>
    <w:rsid w:val="0034408C"/>
  </w:style>
  <w:style w:type="character" w:customStyle="1" w:styleId="style3">
    <w:name w:val="style_3"/>
    <w:basedOn w:val="Domylnaczcionkaakapitu"/>
    <w:rsid w:val="0034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ne2022@astrocen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dine2022@astrocent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124B-528A-45BC-B754-9397ECB7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SEULKI</dc:creator>
  <cp:lastModifiedBy>Astrocent</cp:lastModifiedBy>
  <cp:revision>4</cp:revision>
  <cp:lastPrinted>2016-03-21T07:54:00Z</cp:lastPrinted>
  <dcterms:created xsi:type="dcterms:W3CDTF">2022-05-04T12:01:00Z</dcterms:created>
  <dcterms:modified xsi:type="dcterms:W3CDTF">2022-05-06T11:55:00Z</dcterms:modified>
</cp:coreProperties>
</file>